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eastAsia="宋体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附件1：</w:t>
      </w:r>
    </w:p>
    <w:p>
      <w:pPr>
        <w:spacing w:before="120" w:beforeLines="50" w:line="360" w:lineRule="auto"/>
        <w:jc w:val="center"/>
        <w:outlineLvl w:val="1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（二）法定代表人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/单位负责人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授权书</w:t>
      </w:r>
    </w:p>
    <w:p>
      <w:pPr>
        <w:spacing w:before="120" w:beforeLines="50" w:line="360" w:lineRule="auto"/>
        <w:outlineLvl w:val="1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（采购代理机构名称）： 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本授权声明：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磋商供应商</w:t>
      </w:r>
      <w:r>
        <w:rPr>
          <w:rFonts w:hint="eastAsia" w:ascii="宋体" w:hAnsi="宋体" w:cs="宋体"/>
          <w:color w:val="000000"/>
          <w:kern w:val="0"/>
          <w:sz w:val="24"/>
        </w:rPr>
        <w:t>名称）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>（法定代表人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/单位负责人</w:t>
      </w:r>
      <w:r>
        <w:rPr>
          <w:rFonts w:hint="eastAsia" w:ascii="宋体" w:hAnsi="宋体" w:cs="宋体"/>
          <w:color w:val="000000"/>
          <w:kern w:val="0"/>
          <w:sz w:val="24"/>
        </w:rPr>
        <w:t>姓名、职务）授权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</w:rPr>
        <w:t>（被授权人姓名、职务、身份证号码）为我方参加“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（项目名称）</w:t>
      </w:r>
      <w:r>
        <w:rPr>
          <w:rFonts w:hint="eastAsia" w:ascii="宋体" w:hAnsi="宋体" w:cs="宋体"/>
          <w:color w:val="000000"/>
          <w:kern w:val="0"/>
          <w:sz w:val="24"/>
        </w:rPr>
        <w:t>”磋商活动的合法代表，以我方名义全权处理该项目有关磋商、签订合同以及执行合同等一切事宜，我单位均予承认，所产生的法律后果均由我单位承担。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特此声明。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附：法定代表人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/单位负责人</w:t>
      </w:r>
      <w:r>
        <w:rPr>
          <w:rFonts w:hint="eastAsia" w:ascii="宋体" w:hAnsi="宋体" w:cs="宋体"/>
          <w:color w:val="000000"/>
          <w:kern w:val="0"/>
          <w:sz w:val="24"/>
        </w:rPr>
        <w:t>和被授权人身份证复印件正反面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  <w:lang w:val="ru-RU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  <w:lang w:val="ru-RU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/单位负责人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(签字或签章)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授权代表（被授权人）：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</w:rPr>
        <w:t>(签字)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磋商供应商</w:t>
      </w:r>
      <w:r>
        <w:rPr>
          <w:rFonts w:hint="eastAsia" w:ascii="宋体" w:hAnsi="宋体" w:cs="宋体"/>
          <w:color w:val="000000"/>
          <w:kern w:val="0"/>
          <w:sz w:val="24"/>
        </w:rPr>
        <w:t>名称：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（盖章）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磋商日期：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注：1.法定代表人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/单位负责人</w:t>
      </w:r>
      <w:r>
        <w:rPr>
          <w:rFonts w:hint="eastAsia" w:ascii="宋体" w:hAnsi="宋体" w:cs="宋体"/>
          <w:color w:val="000000"/>
          <w:kern w:val="0"/>
          <w:sz w:val="24"/>
        </w:rPr>
        <w:t>不亲自参加磋商，而授权代表参加磋商的适用。</w:t>
      </w:r>
    </w:p>
    <w:p>
      <w:pPr>
        <w:spacing w:line="360" w:lineRule="auto"/>
        <w:ind w:firstLine="960" w:firstLineChars="4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.身份证明材料包括居民身份证或户口本或军官证或护照等。</w:t>
      </w:r>
    </w:p>
    <w:p>
      <w:pPr>
        <w:spacing w:line="360" w:lineRule="auto"/>
        <w:ind w:firstLine="960" w:firstLineChars="4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.身份证明材料应同时提供其在有效期的材料，如居民身份证正、反面复印件。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30D0D"/>
    <w:rsid w:val="2F6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/>
      <w:spacing w:line="360" w:lineRule="auto"/>
    </w:pPr>
    <w:rPr>
      <w:szCs w:val="20"/>
    </w:rPr>
  </w:style>
  <w:style w:type="paragraph" w:customStyle="1" w:styleId="5">
    <w:name w:val="No Spacing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2021-12-21T10:07:00Z</dcterms:created>
  <dc:creator>blessedness</dc:creator>
  <cp:lastModifiedBy>blessedness</cp:lastModifiedBy>
  <dcterms:modified xsi:type="dcterms:W3CDTF">2021-12-21T10:07:42Z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15AB4E4DF0A044C2B3FEAC5DA5EBBE99</vt:lpwstr>
  </property>
</Properties>
</file>